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A57B6" w14:textId="4A42D794" w:rsidR="00C74FFD" w:rsidRPr="00035A34" w:rsidRDefault="00035A34" w:rsidP="00035A34">
      <w:pPr>
        <w:jc w:val="center"/>
        <w:rPr>
          <w:b/>
          <w:bCs/>
        </w:rPr>
      </w:pPr>
      <w:r w:rsidRPr="00035A34">
        <w:rPr>
          <w:b/>
          <w:bCs/>
        </w:rPr>
        <w:t>FAIR CHANCE ACT INDIVIDUALIZED ASSESSMENT FORM</w:t>
      </w:r>
    </w:p>
    <w:p w14:paraId="4A37FFB0" w14:textId="5A914636" w:rsidR="00035A34" w:rsidRDefault="00035A34" w:rsidP="00035A34">
      <w:pPr>
        <w:jc w:val="center"/>
        <w:rPr>
          <w:b/>
          <w:bCs/>
        </w:rPr>
      </w:pPr>
      <w:r w:rsidRPr="00035A34">
        <w:rPr>
          <w:b/>
          <w:bCs/>
        </w:rPr>
        <w:t>RCW 49.94.010</w:t>
      </w:r>
    </w:p>
    <w:p w14:paraId="746A97C8" w14:textId="4F4FBDCA" w:rsidR="00216386" w:rsidRPr="00216386" w:rsidRDefault="00216386" w:rsidP="00216386">
      <w:pPr>
        <w:jc w:val="both"/>
      </w:pPr>
      <w:r w:rsidRPr="00216386">
        <w:t>(</w:t>
      </w:r>
      <w:r w:rsidR="002C1D8B">
        <w:rPr>
          <w:b/>
          <w:bCs/>
        </w:rPr>
        <w:t xml:space="preserve">ADVISORY NOTE:  </w:t>
      </w:r>
      <w:r w:rsidRPr="002C1D8B">
        <w:rPr>
          <w:i/>
          <w:iCs/>
        </w:rPr>
        <w:t xml:space="preserve">The Fair Chance Act prohibits an employer from withdrawing an applicant’s job offer or </w:t>
      </w:r>
      <w:r w:rsidR="00F07003" w:rsidRPr="002C1D8B">
        <w:rPr>
          <w:i/>
          <w:iCs/>
        </w:rPr>
        <w:t>disciplining, terminating</w:t>
      </w:r>
      <w:r w:rsidRPr="002C1D8B">
        <w:rPr>
          <w:i/>
          <w:iCs/>
        </w:rPr>
        <w:t xml:space="preserve">, or refusing to promote an employee solely on the individual’s adult conviction record, unless the employer has a legitimate business reason for doing so. This sample form can be used to document the requirements outlined in RCW 49.94.010(5) </w:t>
      </w:r>
      <w:r w:rsidR="002C1D8B" w:rsidRPr="002C1D8B">
        <w:rPr>
          <w:i/>
          <w:iCs/>
        </w:rPr>
        <w:t>including the conviction record relied upon, the explanation or additional information provided by the applicant or employee for the employer’s consideration, and if adverse action is taken, the employer’s reasoning and assessment of the relevant factors, including the impact of the conviction on the position or business operations, and the employer’s consideration of other factors presented, such as the applicant or employee’s rehabilitation, good conduct, work experience, etc.)</w:t>
      </w:r>
    </w:p>
    <w:tbl>
      <w:tblPr>
        <w:tblStyle w:val="TableGrid"/>
        <w:tblW w:w="0" w:type="auto"/>
        <w:tblLook w:val="04A0" w:firstRow="1" w:lastRow="0" w:firstColumn="1" w:lastColumn="0" w:noHBand="0" w:noVBand="1"/>
      </w:tblPr>
      <w:tblGrid>
        <w:gridCol w:w="9350"/>
      </w:tblGrid>
      <w:tr w:rsidR="00216386" w14:paraId="33E5A399" w14:textId="77777777" w:rsidTr="00216386">
        <w:tc>
          <w:tcPr>
            <w:tcW w:w="9350" w:type="dxa"/>
          </w:tcPr>
          <w:p w14:paraId="2437D417" w14:textId="6D33B55D" w:rsidR="00216386" w:rsidRDefault="00AB7FDA" w:rsidP="00216386">
            <w:pPr>
              <w:rPr>
                <w:b/>
                <w:bCs/>
              </w:rPr>
            </w:pPr>
            <w:r>
              <w:rPr>
                <w:b/>
                <w:bCs/>
              </w:rPr>
              <w:t>Applicant/Employee</w:t>
            </w:r>
            <w:r w:rsidR="00216386">
              <w:rPr>
                <w:b/>
                <w:bCs/>
              </w:rPr>
              <w:t xml:space="preserve"> Name:</w:t>
            </w:r>
          </w:p>
          <w:p w14:paraId="6F1C834A" w14:textId="76199DC6" w:rsidR="002C1D8B" w:rsidRDefault="002C1D8B" w:rsidP="00216386">
            <w:pPr>
              <w:rPr>
                <w:b/>
                <w:bCs/>
              </w:rPr>
            </w:pPr>
          </w:p>
        </w:tc>
      </w:tr>
    </w:tbl>
    <w:p w14:paraId="1B8C1ED8" w14:textId="77777777" w:rsidR="00216386" w:rsidRDefault="00216386" w:rsidP="00035A34">
      <w:pPr>
        <w:jc w:val="center"/>
        <w:rPr>
          <w:b/>
          <w:bCs/>
        </w:rPr>
      </w:pPr>
    </w:p>
    <w:tbl>
      <w:tblPr>
        <w:tblStyle w:val="TableGrid"/>
        <w:tblW w:w="0" w:type="auto"/>
        <w:tblLook w:val="04A0" w:firstRow="1" w:lastRow="0" w:firstColumn="1" w:lastColumn="0" w:noHBand="0" w:noVBand="1"/>
      </w:tblPr>
      <w:tblGrid>
        <w:gridCol w:w="9350"/>
      </w:tblGrid>
      <w:tr w:rsidR="00216386" w14:paraId="2AD186A3" w14:textId="77777777" w:rsidTr="00216386">
        <w:tc>
          <w:tcPr>
            <w:tcW w:w="9350" w:type="dxa"/>
          </w:tcPr>
          <w:p w14:paraId="52631EE6" w14:textId="40E3E2A4" w:rsidR="00216386" w:rsidRDefault="00EF73B4" w:rsidP="00216386">
            <w:pPr>
              <w:rPr>
                <w:b/>
                <w:bCs/>
              </w:rPr>
            </w:pPr>
            <w:r>
              <w:rPr>
                <w:b/>
                <w:bCs/>
              </w:rPr>
              <w:t>PRE-ADVERSE ACTION STEPS:</w:t>
            </w:r>
          </w:p>
          <w:p w14:paraId="5A05C7DE" w14:textId="0CD02D95" w:rsidR="002C1D8B" w:rsidRDefault="002C1D8B" w:rsidP="00216386">
            <w:pPr>
              <w:rPr>
                <w:b/>
                <w:bCs/>
              </w:rPr>
            </w:pPr>
          </w:p>
        </w:tc>
      </w:tr>
      <w:tr w:rsidR="00216386" w14:paraId="4563907C" w14:textId="77777777" w:rsidTr="00EF73B4">
        <w:trPr>
          <w:trHeight w:val="1295"/>
        </w:trPr>
        <w:tc>
          <w:tcPr>
            <w:tcW w:w="9350" w:type="dxa"/>
          </w:tcPr>
          <w:p w14:paraId="493FDCEE" w14:textId="0AAB7FC9" w:rsidR="00216386" w:rsidRPr="00216386" w:rsidRDefault="00216386" w:rsidP="00D367CC">
            <w:pPr>
              <w:jc w:val="both"/>
              <w:rPr>
                <w:b/>
                <w:bCs/>
                <w:i/>
                <w:iCs/>
              </w:rPr>
            </w:pPr>
            <w:r>
              <w:rPr>
                <w:b/>
                <w:bCs/>
              </w:rPr>
              <w:t>Summary of Adverse Information</w:t>
            </w:r>
            <w:r w:rsidR="008C7A66">
              <w:rPr>
                <w:b/>
                <w:bCs/>
              </w:rPr>
              <w:t>/criminal conviction record</w:t>
            </w:r>
            <w:r>
              <w:rPr>
                <w:b/>
                <w:bCs/>
              </w:rPr>
              <w:t xml:space="preserve"> </w:t>
            </w:r>
            <w:r w:rsidR="00EF73B4">
              <w:rPr>
                <w:b/>
                <w:bCs/>
              </w:rPr>
              <w:t xml:space="preserve">obtained in </w:t>
            </w:r>
            <w:r w:rsidR="008C7A66">
              <w:rPr>
                <w:b/>
                <w:bCs/>
              </w:rPr>
              <w:t>c</w:t>
            </w:r>
            <w:r w:rsidR="00EF73B4">
              <w:rPr>
                <w:b/>
                <w:bCs/>
              </w:rPr>
              <w:t>riminal</w:t>
            </w:r>
            <w:r>
              <w:rPr>
                <w:b/>
                <w:bCs/>
              </w:rPr>
              <w:t xml:space="preserve"> </w:t>
            </w:r>
            <w:r w:rsidR="008C7A66">
              <w:rPr>
                <w:b/>
                <w:bCs/>
              </w:rPr>
              <w:t>b</w:t>
            </w:r>
            <w:r>
              <w:rPr>
                <w:b/>
                <w:bCs/>
              </w:rPr>
              <w:t xml:space="preserve">ackground </w:t>
            </w:r>
            <w:r w:rsidR="008C7A66">
              <w:rPr>
                <w:b/>
                <w:bCs/>
              </w:rPr>
              <w:t>c</w:t>
            </w:r>
            <w:r>
              <w:rPr>
                <w:b/>
                <w:bCs/>
              </w:rPr>
              <w:t xml:space="preserve">heck: </w:t>
            </w:r>
            <w:r w:rsidRPr="00216386">
              <w:t>(</w:t>
            </w:r>
            <w:r>
              <w:rPr>
                <w:i/>
                <w:iCs/>
              </w:rPr>
              <w:t>Employer should note</w:t>
            </w:r>
            <w:r w:rsidR="00EF73B4">
              <w:rPr>
                <w:i/>
                <w:iCs/>
              </w:rPr>
              <w:t>/describe</w:t>
            </w:r>
            <w:r>
              <w:rPr>
                <w:i/>
                <w:iCs/>
              </w:rPr>
              <w:t xml:space="preserve"> </w:t>
            </w:r>
            <w:r w:rsidR="002C1D8B">
              <w:rPr>
                <w:i/>
                <w:iCs/>
              </w:rPr>
              <w:t xml:space="preserve">the criminal </w:t>
            </w:r>
            <w:r w:rsidR="00EF73B4">
              <w:rPr>
                <w:i/>
                <w:iCs/>
              </w:rPr>
              <w:t xml:space="preserve">conviction </w:t>
            </w:r>
            <w:r w:rsidR="002C1D8B">
              <w:rPr>
                <w:i/>
                <w:iCs/>
              </w:rPr>
              <w:t>record relied upon</w:t>
            </w:r>
            <w:r w:rsidR="008C7A66">
              <w:rPr>
                <w:i/>
                <w:iCs/>
              </w:rPr>
              <w:t xml:space="preserve"> and how it relates to the employer’s legitimate business reason for taking</w:t>
            </w:r>
            <w:r w:rsidR="002C1D8B">
              <w:rPr>
                <w:i/>
                <w:iCs/>
              </w:rPr>
              <w:t xml:space="preserve"> proposed adverse action.</w:t>
            </w:r>
            <w:r w:rsidR="008C7A66">
              <w:rPr>
                <w:i/>
                <w:iCs/>
              </w:rPr>
              <w:t xml:space="preserve"> This could include nature of the job held or sought; age at time of conviction; time passed since conviction and/or completion of sentence; number of convictions, seriousness of offenses.</w:t>
            </w:r>
            <w:r w:rsidR="002C1D8B">
              <w:rPr>
                <w:i/>
                <w:iCs/>
              </w:rPr>
              <w:t>)</w:t>
            </w:r>
          </w:p>
          <w:p w14:paraId="7BC34CEF" w14:textId="77777777" w:rsidR="00216386" w:rsidRDefault="00216386" w:rsidP="00216386">
            <w:pPr>
              <w:rPr>
                <w:b/>
                <w:bCs/>
              </w:rPr>
            </w:pPr>
          </w:p>
          <w:p w14:paraId="49DB64C3" w14:textId="77777777" w:rsidR="00216386" w:rsidRDefault="00216386" w:rsidP="00216386">
            <w:pPr>
              <w:rPr>
                <w:b/>
                <w:bCs/>
              </w:rPr>
            </w:pPr>
          </w:p>
          <w:p w14:paraId="4326DFC6" w14:textId="4F54DE96" w:rsidR="00216386" w:rsidRDefault="00216386" w:rsidP="00216386">
            <w:pPr>
              <w:rPr>
                <w:b/>
                <w:bCs/>
              </w:rPr>
            </w:pPr>
          </w:p>
        </w:tc>
      </w:tr>
      <w:tr w:rsidR="00216386" w14:paraId="0F43FB4B" w14:textId="77777777" w:rsidTr="00216386">
        <w:tc>
          <w:tcPr>
            <w:tcW w:w="9350" w:type="dxa"/>
          </w:tcPr>
          <w:p w14:paraId="25823EB8" w14:textId="021D7A1A" w:rsidR="00EF73B4" w:rsidRDefault="00EF73B4" w:rsidP="002C1D8B">
            <w:pPr>
              <w:jc w:val="both"/>
              <w:rPr>
                <w:b/>
                <w:bCs/>
                <w:i/>
                <w:iCs/>
              </w:rPr>
            </w:pPr>
            <w:r>
              <w:rPr>
                <w:b/>
                <w:bCs/>
              </w:rPr>
              <w:t>Date applicant</w:t>
            </w:r>
            <w:r w:rsidR="002C1D8B">
              <w:rPr>
                <w:b/>
                <w:bCs/>
              </w:rPr>
              <w:t xml:space="preserve">/employee </w:t>
            </w:r>
            <w:r>
              <w:rPr>
                <w:b/>
                <w:bCs/>
              </w:rPr>
              <w:t xml:space="preserve">was notified </w:t>
            </w:r>
            <w:r w:rsidR="008C7A66">
              <w:rPr>
                <w:b/>
                <w:bCs/>
              </w:rPr>
              <w:t>of criminal background screen results and proposed</w:t>
            </w:r>
            <w:r>
              <w:rPr>
                <w:b/>
                <w:bCs/>
              </w:rPr>
              <w:t xml:space="preserve"> pre-adverse action</w:t>
            </w:r>
            <w:r w:rsidR="002C1D8B">
              <w:rPr>
                <w:b/>
                <w:bCs/>
              </w:rPr>
              <w:t xml:space="preserve">: </w:t>
            </w:r>
            <w:r>
              <w:rPr>
                <w:b/>
                <w:bCs/>
                <w:i/>
                <w:iCs/>
              </w:rPr>
              <w:t xml:space="preserve"> ____________ </w:t>
            </w:r>
          </w:p>
          <w:p w14:paraId="5A4BA268" w14:textId="77777777" w:rsidR="008C7A66" w:rsidRDefault="008C7A66" w:rsidP="002C1D8B">
            <w:pPr>
              <w:jc w:val="both"/>
              <w:rPr>
                <w:b/>
                <w:bCs/>
                <w:i/>
                <w:iCs/>
              </w:rPr>
            </w:pPr>
          </w:p>
          <w:p w14:paraId="50861331" w14:textId="77777777" w:rsidR="00EF73B4" w:rsidRDefault="00EF73B4" w:rsidP="002C1D8B">
            <w:pPr>
              <w:jc w:val="both"/>
              <w:rPr>
                <w:i/>
                <w:iCs/>
              </w:rPr>
            </w:pPr>
          </w:p>
          <w:p w14:paraId="57968C54" w14:textId="6A3A35A1" w:rsidR="00216386" w:rsidRDefault="00EF73B4" w:rsidP="002C1D8B">
            <w:pPr>
              <w:jc w:val="both"/>
              <w:rPr>
                <w:b/>
                <w:bCs/>
              </w:rPr>
            </w:pPr>
            <w:r w:rsidRPr="00EF73B4">
              <w:rPr>
                <w:b/>
                <w:bCs/>
              </w:rPr>
              <w:t xml:space="preserve">Position to be held open until: </w:t>
            </w:r>
            <w:r>
              <w:t xml:space="preserve">____________  </w:t>
            </w:r>
            <w:r w:rsidRPr="00EF73B4">
              <w:rPr>
                <w:i/>
                <w:iCs/>
              </w:rPr>
              <w:t>(Employer must hold position open for at least two business days</w:t>
            </w:r>
            <w:r>
              <w:rPr>
                <w:i/>
                <w:iCs/>
              </w:rPr>
              <w:t xml:space="preserve"> following the pre-adverse action notice</w:t>
            </w:r>
            <w:r w:rsidRPr="00EF73B4">
              <w:rPr>
                <w:i/>
                <w:iCs/>
              </w:rPr>
              <w:t xml:space="preserve"> to give applicant/employee and opportunity to respond, correct, and/or present additional information for consideration.)</w:t>
            </w:r>
          </w:p>
          <w:p w14:paraId="13C018B5" w14:textId="77777777" w:rsidR="00EF73B4" w:rsidRDefault="00EF73B4" w:rsidP="002C1D8B">
            <w:pPr>
              <w:jc w:val="both"/>
              <w:rPr>
                <w:b/>
                <w:bCs/>
              </w:rPr>
            </w:pPr>
          </w:p>
          <w:p w14:paraId="17AAD1EC" w14:textId="075C123C" w:rsidR="002C1D8B" w:rsidRDefault="002C1D8B" w:rsidP="00EF73B4">
            <w:pPr>
              <w:jc w:val="both"/>
              <w:rPr>
                <w:b/>
                <w:bCs/>
              </w:rPr>
            </w:pPr>
          </w:p>
        </w:tc>
      </w:tr>
      <w:tr w:rsidR="00EF73B4" w14:paraId="19F73F51" w14:textId="77777777" w:rsidTr="00216386">
        <w:tc>
          <w:tcPr>
            <w:tcW w:w="9350" w:type="dxa"/>
          </w:tcPr>
          <w:p w14:paraId="40EE05A0" w14:textId="065A9695" w:rsidR="00B11777" w:rsidRPr="008C7A66" w:rsidRDefault="008C7A66" w:rsidP="002C1D8B">
            <w:pPr>
              <w:jc w:val="both"/>
            </w:pPr>
            <w:r>
              <w:rPr>
                <w:b/>
                <w:bCs/>
              </w:rPr>
              <w:t xml:space="preserve">Date of applicant/employee’s response:  </w:t>
            </w:r>
            <w:r w:rsidRPr="008C7A66">
              <w:t>_______   (</w:t>
            </w:r>
            <w:r w:rsidRPr="00B11777">
              <w:rPr>
                <w:i/>
                <w:iCs/>
              </w:rPr>
              <w:t>If applicant/employee does not respond to pre-adverse action notice during the time  period the position is held open, this should also be noted.</w:t>
            </w:r>
            <w:r w:rsidRPr="008C7A66">
              <w:t xml:space="preserve">) </w:t>
            </w:r>
          </w:p>
          <w:p w14:paraId="553676BF" w14:textId="77777777" w:rsidR="00EF73B4" w:rsidRDefault="00EF73B4" w:rsidP="002C1D8B">
            <w:pPr>
              <w:jc w:val="both"/>
              <w:rPr>
                <w:b/>
                <w:bCs/>
              </w:rPr>
            </w:pPr>
            <w:r>
              <w:rPr>
                <w:b/>
                <w:bCs/>
              </w:rPr>
              <w:lastRenderedPageBreak/>
              <w:t>Description of additional in</w:t>
            </w:r>
            <w:r w:rsidR="008C7A66">
              <w:rPr>
                <w:b/>
                <w:bCs/>
              </w:rPr>
              <w:t>formation presented by applicant/employee, including information on rehabilitation, good conduct, work experience, education, training):</w:t>
            </w:r>
          </w:p>
          <w:p w14:paraId="4A89A063" w14:textId="77777777" w:rsidR="008C7A66" w:rsidRDefault="008C7A66" w:rsidP="002C1D8B">
            <w:pPr>
              <w:jc w:val="both"/>
              <w:rPr>
                <w:b/>
                <w:bCs/>
              </w:rPr>
            </w:pPr>
          </w:p>
          <w:p w14:paraId="0F1B5DC4" w14:textId="77777777" w:rsidR="008C7A66" w:rsidRDefault="008C7A66" w:rsidP="002C1D8B">
            <w:pPr>
              <w:jc w:val="both"/>
              <w:rPr>
                <w:b/>
                <w:bCs/>
              </w:rPr>
            </w:pPr>
          </w:p>
          <w:p w14:paraId="2A12A177" w14:textId="77777777" w:rsidR="008C7A66" w:rsidRDefault="008C7A66" w:rsidP="002C1D8B">
            <w:pPr>
              <w:jc w:val="both"/>
              <w:rPr>
                <w:b/>
                <w:bCs/>
              </w:rPr>
            </w:pPr>
          </w:p>
          <w:p w14:paraId="677690B5" w14:textId="77777777" w:rsidR="008C7A66" w:rsidRDefault="008C7A66" w:rsidP="002C1D8B">
            <w:pPr>
              <w:jc w:val="both"/>
              <w:rPr>
                <w:b/>
                <w:bCs/>
              </w:rPr>
            </w:pPr>
          </w:p>
          <w:p w14:paraId="1D95ABEB" w14:textId="77777777" w:rsidR="008C7A66" w:rsidRDefault="008C7A66" w:rsidP="002C1D8B">
            <w:pPr>
              <w:jc w:val="both"/>
              <w:rPr>
                <w:b/>
                <w:bCs/>
              </w:rPr>
            </w:pPr>
          </w:p>
          <w:p w14:paraId="6766F7C0" w14:textId="77777777" w:rsidR="008C7A66" w:rsidRDefault="008C7A66" w:rsidP="002C1D8B">
            <w:pPr>
              <w:jc w:val="both"/>
              <w:rPr>
                <w:b/>
                <w:bCs/>
              </w:rPr>
            </w:pPr>
          </w:p>
          <w:p w14:paraId="29140AB8" w14:textId="77777777" w:rsidR="008C7A66" w:rsidRDefault="008C7A66" w:rsidP="002C1D8B">
            <w:pPr>
              <w:jc w:val="both"/>
              <w:rPr>
                <w:b/>
                <w:bCs/>
              </w:rPr>
            </w:pPr>
          </w:p>
          <w:p w14:paraId="65A8DB70" w14:textId="771434D4" w:rsidR="008C7A66" w:rsidRDefault="008C7A66" w:rsidP="002C1D8B">
            <w:pPr>
              <w:jc w:val="both"/>
              <w:rPr>
                <w:b/>
                <w:bCs/>
              </w:rPr>
            </w:pPr>
          </w:p>
        </w:tc>
      </w:tr>
    </w:tbl>
    <w:p w14:paraId="478E4789" w14:textId="77777777" w:rsidR="00216386" w:rsidRDefault="00216386" w:rsidP="00035A34">
      <w:pPr>
        <w:jc w:val="center"/>
        <w:rPr>
          <w:b/>
          <w:bCs/>
        </w:rPr>
      </w:pPr>
    </w:p>
    <w:tbl>
      <w:tblPr>
        <w:tblStyle w:val="TableGrid"/>
        <w:tblW w:w="0" w:type="auto"/>
        <w:tblLook w:val="04A0" w:firstRow="1" w:lastRow="0" w:firstColumn="1" w:lastColumn="0" w:noHBand="0" w:noVBand="1"/>
      </w:tblPr>
      <w:tblGrid>
        <w:gridCol w:w="9350"/>
      </w:tblGrid>
      <w:tr w:rsidR="00654DC7" w14:paraId="3E2EF121" w14:textId="77777777" w:rsidTr="006C5494">
        <w:tc>
          <w:tcPr>
            <w:tcW w:w="9350" w:type="dxa"/>
          </w:tcPr>
          <w:p w14:paraId="153EB154" w14:textId="1697183F" w:rsidR="00654DC7" w:rsidRDefault="00654DC7" w:rsidP="006C5494">
            <w:pPr>
              <w:rPr>
                <w:i/>
                <w:iCs/>
              </w:rPr>
            </w:pPr>
            <w:r>
              <w:rPr>
                <w:b/>
                <w:bCs/>
              </w:rPr>
              <w:t xml:space="preserve">Employment Decision/Action: </w:t>
            </w:r>
            <w:r w:rsidRPr="00654DC7">
              <w:rPr>
                <w:i/>
                <w:iCs/>
              </w:rPr>
              <w:t>(Describe what if any action the employer took after considering the additional information presented by applicant/employee</w:t>
            </w:r>
            <w:r>
              <w:rPr>
                <w:i/>
                <w:iCs/>
              </w:rPr>
              <w:t>.</w:t>
            </w:r>
            <w:r w:rsidRPr="00654DC7">
              <w:rPr>
                <w:i/>
                <w:iCs/>
              </w:rPr>
              <w:t>)</w:t>
            </w:r>
          </w:p>
          <w:p w14:paraId="50EA72A0" w14:textId="4998F112" w:rsidR="00FF5B3C" w:rsidRDefault="00FF5B3C" w:rsidP="006C5494"/>
          <w:p w14:paraId="3E102C7E" w14:textId="7D767C21" w:rsidR="00FF5B3C" w:rsidRPr="00FF5B3C" w:rsidRDefault="00FF5B3C" w:rsidP="006C5494">
            <w:pPr>
              <w:rPr>
                <w:i/>
                <w:iCs/>
              </w:rPr>
            </w:pPr>
            <w:r>
              <w:t>HIRE: ____ (</w:t>
            </w:r>
            <w:r w:rsidRPr="00FF5B3C">
              <w:rPr>
                <w:i/>
                <w:iCs/>
              </w:rPr>
              <w:t>No further documentation required</w:t>
            </w:r>
            <w:r>
              <w:t>)</w:t>
            </w:r>
          </w:p>
          <w:p w14:paraId="5B679D38" w14:textId="1A724491" w:rsidR="00FF5B3C" w:rsidRPr="00FF5B3C" w:rsidRDefault="00FF5B3C" w:rsidP="006C5494">
            <w:r>
              <w:t>Proceed with Adverse Action: _____  (</w:t>
            </w:r>
            <w:r w:rsidRPr="00FF5B3C">
              <w:rPr>
                <w:i/>
                <w:iCs/>
              </w:rPr>
              <w:t>Proceed to Post-Adverse Action Steps</w:t>
            </w:r>
            <w:r>
              <w:t>)</w:t>
            </w:r>
          </w:p>
          <w:p w14:paraId="282B2BDE" w14:textId="77777777" w:rsidR="00654DC7" w:rsidRDefault="00654DC7" w:rsidP="006C5494">
            <w:pPr>
              <w:rPr>
                <w:b/>
                <w:bCs/>
              </w:rPr>
            </w:pPr>
          </w:p>
          <w:p w14:paraId="2125B21E" w14:textId="77777777" w:rsidR="00654DC7" w:rsidRDefault="00654DC7" w:rsidP="006C5494">
            <w:pPr>
              <w:rPr>
                <w:b/>
                <w:bCs/>
              </w:rPr>
            </w:pPr>
          </w:p>
        </w:tc>
      </w:tr>
    </w:tbl>
    <w:p w14:paraId="2C7FEE23" w14:textId="77777777" w:rsidR="00654DC7" w:rsidRDefault="00654DC7" w:rsidP="00035A34">
      <w:pPr>
        <w:jc w:val="center"/>
        <w:rPr>
          <w:b/>
          <w:bCs/>
        </w:rPr>
      </w:pPr>
    </w:p>
    <w:tbl>
      <w:tblPr>
        <w:tblStyle w:val="TableGrid"/>
        <w:tblW w:w="0" w:type="auto"/>
        <w:tblLook w:val="04A0" w:firstRow="1" w:lastRow="0" w:firstColumn="1" w:lastColumn="0" w:noHBand="0" w:noVBand="1"/>
      </w:tblPr>
      <w:tblGrid>
        <w:gridCol w:w="9350"/>
      </w:tblGrid>
      <w:tr w:rsidR="00B11777" w14:paraId="479C9B1C" w14:textId="77777777" w:rsidTr="00B11777">
        <w:tc>
          <w:tcPr>
            <w:tcW w:w="9350" w:type="dxa"/>
          </w:tcPr>
          <w:p w14:paraId="10579622" w14:textId="77777777" w:rsidR="00B11777" w:rsidRPr="00B11777" w:rsidRDefault="00B11777" w:rsidP="00B11777">
            <w:pPr>
              <w:jc w:val="both"/>
              <w:rPr>
                <w:b/>
                <w:bCs/>
              </w:rPr>
            </w:pPr>
            <w:r w:rsidRPr="00B11777">
              <w:rPr>
                <w:b/>
                <w:bCs/>
              </w:rPr>
              <w:t>POST-ADVERSE ACTION STEPS:</w:t>
            </w:r>
          </w:p>
          <w:p w14:paraId="64345B3A" w14:textId="19C90A8A" w:rsidR="00B11777" w:rsidRPr="00B11777" w:rsidRDefault="00B11777" w:rsidP="00B11777">
            <w:pPr>
              <w:jc w:val="both"/>
            </w:pPr>
          </w:p>
        </w:tc>
      </w:tr>
      <w:tr w:rsidR="00B11777" w14:paraId="73A80810" w14:textId="77777777" w:rsidTr="00B11777">
        <w:tc>
          <w:tcPr>
            <w:tcW w:w="9350" w:type="dxa"/>
          </w:tcPr>
          <w:p w14:paraId="0F1F05A3" w14:textId="58F8A081" w:rsidR="00B11777" w:rsidRDefault="007F14E7" w:rsidP="00D367CC">
            <w:pPr>
              <w:jc w:val="both"/>
              <w:rPr>
                <w:i/>
                <w:iCs/>
              </w:rPr>
            </w:pPr>
            <w:r>
              <w:rPr>
                <w:b/>
                <w:bCs/>
              </w:rPr>
              <w:t>Written Decision of Adverse Action Decision provid</w:t>
            </w:r>
            <w:r w:rsidR="00C41C75">
              <w:rPr>
                <w:b/>
                <w:bCs/>
              </w:rPr>
              <w:t xml:space="preserve">ed: _________ (Date) </w:t>
            </w:r>
            <w:r w:rsidR="00C41C75">
              <w:t>(</w:t>
            </w:r>
            <w:r w:rsidR="000104ED">
              <w:rPr>
                <w:i/>
                <w:iCs/>
              </w:rPr>
              <w:t xml:space="preserve">If employer proceeds with adverse action following reasonable opportunity for applicant/employee to respond, </w:t>
            </w:r>
            <w:r w:rsidR="005E25E8">
              <w:rPr>
                <w:i/>
                <w:iCs/>
              </w:rPr>
              <w:t>employer must provide a written decision</w:t>
            </w:r>
            <w:r w:rsidR="001F76B5">
              <w:rPr>
                <w:i/>
                <w:iCs/>
              </w:rPr>
              <w:t xml:space="preserve"> to the individual</w:t>
            </w:r>
            <w:r w:rsidR="00FF5B3C">
              <w:rPr>
                <w:i/>
                <w:iCs/>
              </w:rPr>
              <w:t>, as outlined in next step</w:t>
            </w:r>
            <w:r w:rsidR="001F76B5">
              <w:rPr>
                <w:i/>
                <w:iCs/>
              </w:rPr>
              <w:t>.</w:t>
            </w:r>
            <w:r w:rsidR="005E25E8">
              <w:rPr>
                <w:i/>
                <w:iCs/>
              </w:rPr>
              <w:t>)</w:t>
            </w:r>
          </w:p>
          <w:p w14:paraId="022A8FB5" w14:textId="77777777" w:rsidR="005F45A4" w:rsidRPr="000104ED" w:rsidRDefault="005F45A4" w:rsidP="00D367CC">
            <w:pPr>
              <w:jc w:val="both"/>
              <w:rPr>
                <w:i/>
                <w:iCs/>
              </w:rPr>
            </w:pPr>
          </w:p>
          <w:p w14:paraId="5DF74F3F" w14:textId="750F48D5" w:rsidR="00C41C75" w:rsidRDefault="00C41C75" w:rsidP="00D367CC">
            <w:pPr>
              <w:jc w:val="both"/>
              <w:rPr>
                <w:b/>
                <w:bCs/>
              </w:rPr>
            </w:pPr>
          </w:p>
        </w:tc>
      </w:tr>
      <w:tr w:rsidR="00B11777" w14:paraId="0CC82AD4" w14:textId="77777777" w:rsidTr="00B11777">
        <w:tc>
          <w:tcPr>
            <w:tcW w:w="9350" w:type="dxa"/>
          </w:tcPr>
          <w:p w14:paraId="6F5886FB" w14:textId="67C353C3" w:rsidR="00B11777" w:rsidRDefault="005E25E8" w:rsidP="00C41C75">
            <w:pPr>
              <w:jc w:val="both"/>
              <w:rPr>
                <w:i/>
                <w:iCs/>
              </w:rPr>
            </w:pPr>
            <w:r>
              <w:rPr>
                <w:b/>
                <w:bCs/>
              </w:rPr>
              <w:t>Des</w:t>
            </w:r>
            <w:r w:rsidR="00CF09B3">
              <w:rPr>
                <w:b/>
                <w:bCs/>
              </w:rPr>
              <w:t xml:space="preserve">cription of basis for adverse action/information provided in written decision: </w:t>
            </w:r>
            <w:r w:rsidR="00491BAB">
              <w:rPr>
                <w:b/>
                <w:bCs/>
              </w:rPr>
              <w:t>(</w:t>
            </w:r>
            <w:r w:rsidR="00491BAB">
              <w:rPr>
                <w:i/>
                <w:iCs/>
              </w:rPr>
              <w:t>Employer must document its reasoning and assessment of each of the relevant factors</w:t>
            </w:r>
            <w:r w:rsidR="002415D7">
              <w:rPr>
                <w:i/>
                <w:iCs/>
              </w:rPr>
              <w:t xml:space="preserve">, including impact of the conviction on the position or business operations, and employer’s consideration of applicant/employee’s rehabilitation, good conduct, </w:t>
            </w:r>
            <w:r w:rsidR="005F45A4">
              <w:rPr>
                <w:i/>
                <w:iCs/>
              </w:rPr>
              <w:t>work experience, education, training.)</w:t>
            </w:r>
          </w:p>
          <w:p w14:paraId="55B82C1A" w14:textId="77777777" w:rsidR="005F45A4" w:rsidRDefault="005F45A4" w:rsidP="00C41C75">
            <w:pPr>
              <w:jc w:val="both"/>
              <w:rPr>
                <w:i/>
                <w:iCs/>
              </w:rPr>
            </w:pPr>
          </w:p>
          <w:p w14:paraId="066433C8" w14:textId="77777777" w:rsidR="005F45A4" w:rsidRDefault="005F45A4" w:rsidP="00C41C75">
            <w:pPr>
              <w:jc w:val="both"/>
              <w:rPr>
                <w:i/>
                <w:iCs/>
              </w:rPr>
            </w:pPr>
          </w:p>
          <w:p w14:paraId="5B36A7F8" w14:textId="77777777" w:rsidR="005F45A4" w:rsidRDefault="005F45A4" w:rsidP="00C41C75">
            <w:pPr>
              <w:jc w:val="both"/>
              <w:rPr>
                <w:i/>
                <w:iCs/>
              </w:rPr>
            </w:pPr>
          </w:p>
          <w:p w14:paraId="7BB3B974" w14:textId="77777777" w:rsidR="005F45A4" w:rsidRDefault="005F45A4" w:rsidP="00C41C75">
            <w:pPr>
              <w:jc w:val="both"/>
              <w:rPr>
                <w:i/>
                <w:iCs/>
              </w:rPr>
            </w:pPr>
          </w:p>
          <w:p w14:paraId="4F918F02" w14:textId="77777777" w:rsidR="005F45A4" w:rsidRPr="00491BAB" w:rsidRDefault="005F45A4" w:rsidP="00C41C75">
            <w:pPr>
              <w:jc w:val="both"/>
              <w:rPr>
                <w:i/>
                <w:iCs/>
              </w:rPr>
            </w:pPr>
          </w:p>
          <w:p w14:paraId="104A4866" w14:textId="77777777" w:rsidR="005E25E8" w:rsidRDefault="005E25E8" w:rsidP="00C41C75">
            <w:pPr>
              <w:jc w:val="both"/>
              <w:rPr>
                <w:b/>
                <w:bCs/>
              </w:rPr>
            </w:pPr>
          </w:p>
        </w:tc>
      </w:tr>
    </w:tbl>
    <w:p w14:paraId="714402CC" w14:textId="77777777" w:rsidR="00B11777" w:rsidRDefault="00B11777" w:rsidP="00035A34">
      <w:pPr>
        <w:jc w:val="center"/>
        <w:rPr>
          <w:b/>
          <w:bCs/>
        </w:rPr>
      </w:pPr>
    </w:p>
    <w:p w14:paraId="460D2B54" w14:textId="0EC3A5B7" w:rsidR="00157DE3" w:rsidRPr="00157DE3" w:rsidRDefault="00157DE3" w:rsidP="00157DE3">
      <w:pPr>
        <w:jc w:val="both"/>
        <w:rPr>
          <w:b/>
          <w:bCs/>
          <w:sz w:val="18"/>
          <w:szCs w:val="18"/>
        </w:rPr>
      </w:pPr>
      <w:r w:rsidRPr="00157DE3">
        <w:rPr>
          <w:b/>
          <w:bCs/>
          <w:sz w:val="18"/>
          <w:szCs w:val="18"/>
        </w:rPr>
        <w:t>This sample document is for informational purposes only and does not constitute legal advice. Employer</w:t>
      </w:r>
      <w:r>
        <w:rPr>
          <w:b/>
          <w:bCs/>
          <w:sz w:val="18"/>
          <w:szCs w:val="18"/>
        </w:rPr>
        <w:t>s</w:t>
      </w:r>
      <w:r w:rsidRPr="00157DE3">
        <w:rPr>
          <w:b/>
          <w:bCs/>
          <w:sz w:val="18"/>
          <w:szCs w:val="18"/>
        </w:rPr>
        <w:t xml:space="preserve"> </w:t>
      </w:r>
      <w:r>
        <w:rPr>
          <w:b/>
          <w:bCs/>
          <w:sz w:val="18"/>
          <w:szCs w:val="18"/>
        </w:rPr>
        <w:t xml:space="preserve">are </w:t>
      </w:r>
      <w:r w:rsidRPr="00157DE3">
        <w:rPr>
          <w:b/>
          <w:bCs/>
          <w:sz w:val="18"/>
          <w:szCs w:val="18"/>
        </w:rPr>
        <w:t>responsible for reviewing and ensuring current practices are reflected in sample policies and are encouraged to consult with legal counsel as applicable.</w:t>
      </w:r>
    </w:p>
    <w:sectPr w:rsidR="00157DE3" w:rsidRPr="00157D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A34"/>
    <w:rsid w:val="000104ED"/>
    <w:rsid w:val="00022FC5"/>
    <w:rsid w:val="00035A34"/>
    <w:rsid w:val="00157DE3"/>
    <w:rsid w:val="001F76B5"/>
    <w:rsid w:val="00216386"/>
    <w:rsid w:val="002415D7"/>
    <w:rsid w:val="002C1D8B"/>
    <w:rsid w:val="00491BAB"/>
    <w:rsid w:val="005E25E8"/>
    <w:rsid w:val="005F45A4"/>
    <w:rsid w:val="00654DC7"/>
    <w:rsid w:val="0069023E"/>
    <w:rsid w:val="007F14E7"/>
    <w:rsid w:val="008C7A66"/>
    <w:rsid w:val="00AB7FDA"/>
    <w:rsid w:val="00B11777"/>
    <w:rsid w:val="00C3733D"/>
    <w:rsid w:val="00C41C75"/>
    <w:rsid w:val="00C74FFD"/>
    <w:rsid w:val="00CF09B3"/>
    <w:rsid w:val="00D02FC7"/>
    <w:rsid w:val="00D367CC"/>
    <w:rsid w:val="00EF73B4"/>
    <w:rsid w:val="00F07003"/>
    <w:rsid w:val="00FF5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64DB4"/>
  <w15:chartTrackingRefBased/>
  <w15:docId w15:val="{0476A79A-DD9F-4B76-BDA2-89A81FA79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5A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5A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5A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5A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5A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5A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5A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5A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5A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A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5A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5A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5A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5A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5A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5A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5A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5A34"/>
    <w:rPr>
      <w:rFonts w:eastAsiaTheme="majorEastAsia" w:cstheme="majorBidi"/>
      <w:color w:val="272727" w:themeColor="text1" w:themeTint="D8"/>
    </w:rPr>
  </w:style>
  <w:style w:type="paragraph" w:styleId="Title">
    <w:name w:val="Title"/>
    <w:basedOn w:val="Normal"/>
    <w:next w:val="Normal"/>
    <w:link w:val="TitleChar"/>
    <w:uiPriority w:val="10"/>
    <w:qFormat/>
    <w:rsid w:val="00035A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5A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5A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5A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5A34"/>
    <w:pPr>
      <w:spacing w:before="160"/>
      <w:jc w:val="center"/>
    </w:pPr>
    <w:rPr>
      <w:i/>
      <w:iCs/>
      <w:color w:val="404040" w:themeColor="text1" w:themeTint="BF"/>
    </w:rPr>
  </w:style>
  <w:style w:type="character" w:customStyle="1" w:styleId="QuoteChar">
    <w:name w:val="Quote Char"/>
    <w:basedOn w:val="DefaultParagraphFont"/>
    <w:link w:val="Quote"/>
    <w:uiPriority w:val="29"/>
    <w:rsid w:val="00035A34"/>
    <w:rPr>
      <w:i/>
      <w:iCs/>
      <w:color w:val="404040" w:themeColor="text1" w:themeTint="BF"/>
    </w:rPr>
  </w:style>
  <w:style w:type="paragraph" w:styleId="ListParagraph">
    <w:name w:val="List Paragraph"/>
    <w:basedOn w:val="Normal"/>
    <w:uiPriority w:val="34"/>
    <w:qFormat/>
    <w:rsid w:val="00035A34"/>
    <w:pPr>
      <w:ind w:left="720"/>
      <w:contextualSpacing/>
    </w:pPr>
  </w:style>
  <w:style w:type="character" w:styleId="IntenseEmphasis">
    <w:name w:val="Intense Emphasis"/>
    <w:basedOn w:val="DefaultParagraphFont"/>
    <w:uiPriority w:val="21"/>
    <w:qFormat/>
    <w:rsid w:val="00035A34"/>
    <w:rPr>
      <w:i/>
      <w:iCs/>
      <w:color w:val="0F4761" w:themeColor="accent1" w:themeShade="BF"/>
    </w:rPr>
  </w:style>
  <w:style w:type="paragraph" w:styleId="IntenseQuote">
    <w:name w:val="Intense Quote"/>
    <w:basedOn w:val="Normal"/>
    <w:next w:val="Normal"/>
    <w:link w:val="IntenseQuoteChar"/>
    <w:uiPriority w:val="30"/>
    <w:qFormat/>
    <w:rsid w:val="00035A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5A34"/>
    <w:rPr>
      <w:i/>
      <w:iCs/>
      <w:color w:val="0F4761" w:themeColor="accent1" w:themeShade="BF"/>
    </w:rPr>
  </w:style>
  <w:style w:type="character" w:styleId="IntenseReference">
    <w:name w:val="Intense Reference"/>
    <w:basedOn w:val="DefaultParagraphFont"/>
    <w:uiPriority w:val="32"/>
    <w:qFormat/>
    <w:rsid w:val="00035A34"/>
    <w:rPr>
      <w:b/>
      <w:bCs/>
      <w:smallCaps/>
      <w:color w:val="0F4761" w:themeColor="accent1" w:themeShade="BF"/>
      <w:spacing w:val="5"/>
    </w:rPr>
  </w:style>
  <w:style w:type="table" w:styleId="TableGrid">
    <w:name w:val="Table Grid"/>
    <w:basedOn w:val="TableNormal"/>
    <w:uiPriority w:val="39"/>
    <w:rsid w:val="002163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Hayes</dc:creator>
  <cp:keywords/>
  <dc:description/>
  <cp:lastModifiedBy>Angela Hayes</cp:lastModifiedBy>
  <cp:revision>2</cp:revision>
  <dcterms:created xsi:type="dcterms:W3CDTF">2026-06-30T22:55:00Z</dcterms:created>
  <dcterms:modified xsi:type="dcterms:W3CDTF">2026-06-30T22:55:00Z</dcterms:modified>
</cp:coreProperties>
</file>